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3A" w:rsidRPr="00D6573A" w:rsidRDefault="00D6573A" w:rsidP="00D6573A">
      <w:pPr>
        <w:spacing w:after="0" w:line="240" w:lineRule="auto"/>
        <w:ind w:right="6"/>
        <w:jc w:val="right"/>
        <w:rPr>
          <w:rFonts w:ascii="Times New Roman" w:eastAsia="Calibri" w:hAnsi="Times New Roman" w:cs="Times New Roman"/>
          <w:b/>
          <w:sz w:val="28"/>
          <w:szCs w:val="28"/>
        </w:rPr>
      </w:pPr>
      <w:r w:rsidRPr="00D6573A">
        <w:rPr>
          <w:rFonts w:ascii="Times New Roman" w:eastAsia="Calibri" w:hAnsi="Times New Roman" w:cs="Times New Roman"/>
          <w:b/>
          <w:sz w:val="28"/>
          <w:szCs w:val="28"/>
        </w:rPr>
        <w:t>Утверждаю</w:t>
      </w:r>
    </w:p>
    <w:p w:rsidR="00D6573A" w:rsidRPr="00D6573A" w:rsidRDefault="00D6573A" w:rsidP="00D6573A">
      <w:pPr>
        <w:spacing w:after="0" w:line="240" w:lineRule="auto"/>
        <w:ind w:right="6"/>
        <w:jc w:val="right"/>
        <w:rPr>
          <w:rFonts w:ascii="Times New Roman" w:eastAsia="Calibri" w:hAnsi="Times New Roman" w:cs="Times New Roman"/>
          <w:b/>
          <w:sz w:val="28"/>
          <w:szCs w:val="28"/>
        </w:rPr>
      </w:pPr>
    </w:p>
    <w:p w:rsidR="00D6573A" w:rsidRPr="00D6573A" w:rsidRDefault="00D6573A" w:rsidP="00D6573A">
      <w:pPr>
        <w:spacing w:after="0" w:line="240" w:lineRule="auto"/>
        <w:ind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 xml:space="preserve">Генеральный директор </w:t>
      </w:r>
    </w:p>
    <w:p w:rsidR="00D6573A" w:rsidRPr="00D6573A" w:rsidRDefault="00D6573A" w:rsidP="00D6573A">
      <w:pPr>
        <w:spacing w:after="0" w:line="240" w:lineRule="auto"/>
        <w:ind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ООО «Автошкола «Ралли Шоп»</w:t>
      </w:r>
    </w:p>
    <w:p w:rsidR="00D6573A" w:rsidRPr="00D6573A" w:rsidRDefault="00D6573A" w:rsidP="00D6573A">
      <w:pPr>
        <w:spacing w:after="0" w:line="240" w:lineRule="auto"/>
        <w:ind w:right="6"/>
        <w:jc w:val="right"/>
        <w:rPr>
          <w:rFonts w:ascii="Times New Roman" w:eastAsia="Calibri" w:hAnsi="Times New Roman" w:cs="Times New Roman"/>
          <w:b/>
          <w:sz w:val="28"/>
          <w:szCs w:val="28"/>
        </w:rPr>
      </w:pPr>
      <w:r w:rsidRPr="00D6573A">
        <w:rPr>
          <w:rFonts w:ascii="Times New Roman" w:eastAsia="Calibri" w:hAnsi="Times New Roman" w:cs="Times New Roman"/>
          <w:b/>
          <w:sz w:val="28"/>
          <w:szCs w:val="28"/>
        </w:rPr>
        <w:t>________________</w:t>
      </w:r>
      <w:r w:rsidRPr="00D6573A">
        <w:rPr>
          <w:rFonts w:ascii="Times New Roman" w:eastAsia="Calibri" w:hAnsi="Times New Roman" w:cs="Times New Roman"/>
          <w:sz w:val="28"/>
          <w:szCs w:val="28"/>
        </w:rPr>
        <w:t xml:space="preserve"> В.И. </w:t>
      </w:r>
      <w:proofErr w:type="spellStart"/>
      <w:r w:rsidRPr="00D6573A">
        <w:rPr>
          <w:rFonts w:ascii="Times New Roman" w:eastAsia="Calibri" w:hAnsi="Times New Roman" w:cs="Times New Roman"/>
          <w:sz w:val="28"/>
          <w:szCs w:val="28"/>
        </w:rPr>
        <w:t>Обыденнов</w:t>
      </w:r>
      <w:proofErr w:type="spellEnd"/>
    </w:p>
    <w:p w:rsidR="00D6573A" w:rsidRPr="00D6573A" w:rsidRDefault="00D6573A" w:rsidP="00D6573A">
      <w:pPr>
        <w:spacing w:after="0" w:line="240" w:lineRule="auto"/>
        <w:ind w:left="4253"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«21» января 2021 г.</w:t>
      </w:r>
    </w:p>
    <w:p w:rsidR="00445890" w:rsidRPr="00445890" w:rsidRDefault="00445890" w:rsidP="00445890">
      <w:pPr>
        <w:spacing w:after="0" w:line="240" w:lineRule="auto"/>
        <w:ind w:left="5664" w:firstLine="708"/>
        <w:jc w:val="right"/>
        <w:rPr>
          <w:rFonts w:ascii="Times New Roman" w:hAnsi="Times New Roman" w:cs="Times New Roman"/>
          <w:b/>
          <w:sz w:val="24"/>
          <w:szCs w:val="24"/>
        </w:rPr>
      </w:pPr>
    </w:p>
    <w:p w:rsidR="00445890" w:rsidRPr="00445890" w:rsidRDefault="00445890" w:rsidP="00445890">
      <w:pPr>
        <w:spacing w:after="0" w:line="240" w:lineRule="auto"/>
        <w:jc w:val="center"/>
        <w:rPr>
          <w:rFonts w:ascii="Times New Roman" w:hAnsi="Times New Roman" w:cs="Times New Roman"/>
          <w:b/>
          <w:sz w:val="24"/>
          <w:szCs w:val="24"/>
        </w:rPr>
      </w:pPr>
    </w:p>
    <w:p w:rsidR="00445890" w:rsidRPr="00445890" w:rsidRDefault="00445890" w:rsidP="00445890">
      <w:pPr>
        <w:spacing w:after="0" w:line="240" w:lineRule="auto"/>
        <w:jc w:val="center"/>
        <w:rPr>
          <w:rFonts w:ascii="Times New Roman" w:hAnsi="Times New Roman" w:cs="Times New Roman"/>
          <w:b/>
          <w:sz w:val="24"/>
          <w:szCs w:val="24"/>
        </w:rPr>
      </w:pPr>
    </w:p>
    <w:p w:rsidR="00445890" w:rsidRDefault="00445890" w:rsidP="00445890">
      <w:pPr>
        <w:spacing w:after="0" w:line="240" w:lineRule="auto"/>
        <w:jc w:val="center"/>
        <w:rPr>
          <w:rFonts w:ascii="Times New Roman" w:hAnsi="Times New Roman" w:cs="Times New Roman"/>
          <w:b/>
          <w:sz w:val="24"/>
          <w:szCs w:val="24"/>
        </w:rPr>
      </w:pPr>
    </w:p>
    <w:p w:rsidR="00445890" w:rsidRDefault="00445890" w:rsidP="00445890">
      <w:pPr>
        <w:spacing w:after="0" w:line="240" w:lineRule="auto"/>
        <w:jc w:val="center"/>
        <w:rPr>
          <w:rFonts w:ascii="Times New Roman" w:hAnsi="Times New Roman" w:cs="Times New Roman"/>
          <w:b/>
          <w:sz w:val="24"/>
          <w:szCs w:val="24"/>
        </w:rPr>
      </w:pPr>
    </w:p>
    <w:p w:rsidR="00445890" w:rsidRDefault="00445890" w:rsidP="00445890">
      <w:pPr>
        <w:spacing w:after="0" w:line="240" w:lineRule="auto"/>
        <w:jc w:val="center"/>
        <w:rPr>
          <w:rFonts w:ascii="Times New Roman" w:hAnsi="Times New Roman" w:cs="Times New Roman"/>
          <w:b/>
          <w:sz w:val="24"/>
          <w:szCs w:val="24"/>
        </w:rPr>
      </w:pPr>
    </w:p>
    <w:p w:rsidR="00445890" w:rsidRDefault="00445890" w:rsidP="00445890">
      <w:pPr>
        <w:spacing w:after="0" w:line="240" w:lineRule="auto"/>
        <w:jc w:val="center"/>
        <w:rPr>
          <w:rFonts w:ascii="Times New Roman" w:hAnsi="Times New Roman" w:cs="Times New Roman"/>
          <w:b/>
          <w:sz w:val="24"/>
          <w:szCs w:val="24"/>
        </w:rPr>
      </w:pPr>
    </w:p>
    <w:p w:rsidR="00445890" w:rsidRDefault="00445890" w:rsidP="00F81161">
      <w:pPr>
        <w:spacing w:after="0" w:line="240" w:lineRule="auto"/>
        <w:jc w:val="center"/>
        <w:rPr>
          <w:rFonts w:ascii="Times New Roman" w:hAnsi="Times New Roman" w:cs="Times New Roman"/>
          <w:b/>
          <w:sz w:val="32"/>
          <w:szCs w:val="32"/>
        </w:rPr>
      </w:pPr>
      <w:r w:rsidRPr="00445890">
        <w:rPr>
          <w:rFonts w:ascii="Times New Roman" w:hAnsi="Times New Roman" w:cs="Times New Roman"/>
          <w:b/>
          <w:sz w:val="32"/>
          <w:szCs w:val="32"/>
        </w:rPr>
        <w:t>Положение</w:t>
      </w:r>
      <w:r w:rsidR="001C73F9">
        <w:rPr>
          <w:rFonts w:ascii="Times New Roman" w:hAnsi="Times New Roman" w:cs="Times New Roman"/>
          <w:b/>
          <w:sz w:val="32"/>
          <w:szCs w:val="32"/>
        </w:rPr>
        <w:t xml:space="preserve"> </w:t>
      </w:r>
      <w:r w:rsidRPr="00F81161">
        <w:rPr>
          <w:rFonts w:ascii="Times New Roman" w:hAnsi="Times New Roman" w:cs="Times New Roman"/>
          <w:b/>
          <w:sz w:val="32"/>
          <w:szCs w:val="32"/>
        </w:rPr>
        <w:t xml:space="preserve">о </w:t>
      </w:r>
      <w:r w:rsidR="00A96A18" w:rsidRPr="00F81161">
        <w:rPr>
          <w:rFonts w:ascii="Times New Roman" w:hAnsi="Times New Roman" w:cs="Times New Roman"/>
          <w:b/>
          <w:sz w:val="32"/>
          <w:szCs w:val="32"/>
        </w:rPr>
        <w:t>п</w:t>
      </w:r>
      <w:r w:rsidR="00F81161" w:rsidRPr="00F81161">
        <w:rPr>
          <w:rFonts w:ascii="Times New Roman" w:hAnsi="Times New Roman" w:cs="Times New Roman"/>
          <w:b/>
          <w:sz w:val="32"/>
          <w:szCs w:val="32"/>
        </w:rPr>
        <w:t>едагогическом</w:t>
      </w:r>
      <w:r>
        <w:rPr>
          <w:rFonts w:ascii="Times New Roman" w:hAnsi="Times New Roman" w:cs="Times New Roman"/>
          <w:b/>
          <w:sz w:val="32"/>
          <w:szCs w:val="32"/>
        </w:rPr>
        <w:t xml:space="preserve"> совете</w:t>
      </w:r>
    </w:p>
    <w:p w:rsidR="00D6573A" w:rsidRDefault="00D6573A" w:rsidP="00F81161">
      <w:pPr>
        <w:shd w:val="clear" w:color="auto" w:fill="FFFFFF"/>
        <w:spacing w:after="0" w:line="240" w:lineRule="auto"/>
        <w:jc w:val="center"/>
        <w:textAlignment w:val="baseline"/>
        <w:outlineLvl w:val="4"/>
        <w:rPr>
          <w:rFonts w:ascii="Times New Roman" w:hAnsi="Times New Roman" w:cs="Times New Roman"/>
          <w:b/>
          <w:sz w:val="32"/>
          <w:szCs w:val="32"/>
        </w:rPr>
      </w:pPr>
      <w:r w:rsidRPr="00D6573A">
        <w:rPr>
          <w:rFonts w:ascii="Times New Roman" w:hAnsi="Times New Roman" w:cs="Times New Roman"/>
          <w:b/>
          <w:sz w:val="32"/>
          <w:szCs w:val="32"/>
        </w:rPr>
        <w:t>ООО «Автошкола «Ралли Шоп»</w:t>
      </w:r>
    </w:p>
    <w:p w:rsidR="00445890" w:rsidRPr="00F81161" w:rsidRDefault="00F81161" w:rsidP="00F81161">
      <w:pPr>
        <w:shd w:val="clear" w:color="auto" w:fill="FFFFFF"/>
        <w:spacing w:after="0" w:line="240" w:lineRule="auto"/>
        <w:jc w:val="center"/>
        <w:textAlignment w:val="baseline"/>
        <w:outlineLvl w:val="4"/>
        <w:rPr>
          <w:rFonts w:ascii="Times New Roman" w:hAnsi="Times New Roman" w:cs="Times New Roman"/>
          <w:b/>
          <w:sz w:val="32"/>
          <w:szCs w:val="32"/>
        </w:rPr>
      </w:pPr>
      <w:r>
        <w:rPr>
          <w:rFonts w:ascii="Times New Roman" w:hAnsi="Times New Roman" w:cs="Times New Roman"/>
          <w:b/>
          <w:sz w:val="32"/>
          <w:szCs w:val="32"/>
        </w:rPr>
        <w:t>(</w:t>
      </w:r>
      <w:r w:rsidR="00E85384" w:rsidRPr="00E85384">
        <w:rPr>
          <w:rFonts w:ascii="Times New Roman" w:hAnsi="Times New Roman" w:cs="Times New Roman"/>
          <w:b/>
          <w:sz w:val="32"/>
          <w:szCs w:val="32"/>
        </w:rPr>
        <w:t>новая редакция)</w:t>
      </w:r>
    </w:p>
    <w:p w:rsidR="00445890" w:rsidRPr="00445890" w:rsidRDefault="00445890" w:rsidP="00F81161">
      <w:pPr>
        <w:spacing w:after="0" w:line="240" w:lineRule="auto"/>
        <w:rPr>
          <w:rFonts w:ascii="Times New Roman" w:hAnsi="Times New Roman" w:cs="Times New Roman"/>
          <w:b/>
          <w:iCs/>
          <w:sz w:val="24"/>
          <w:szCs w:val="24"/>
        </w:rPr>
      </w:pPr>
    </w:p>
    <w:p w:rsidR="00445890" w:rsidRPr="00445890" w:rsidRDefault="00445890" w:rsidP="00445890">
      <w:pPr>
        <w:spacing w:after="0" w:line="240" w:lineRule="auto"/>
        <w:jc w:val="center"/>
        <w:rPr>
          <w:rFonts w:ascii="Times New Roman" w:hAnsi="Times New Roman" w:cs="Times New Roman"/>
          <w:b/>
          <w:iCs/>
          <w:sz w:val="24"/>
          <w:szCs w:val="24"/>
        </w:rPr>
      </w:pPr>
    </w:p>
    <w:p w:rsidR="00445890" w:rsidRPr="00445890" w:rsidRDefault="00445890" w:rsidP="00445890">
      <w:pPr>
        <w:spacing w:after="0" w:line="240" w:lineRule="auto"/>
        <w:jc w:val="center"/>
        <w:rPr>
          <w:rFonts w:ascii="Times New Roman" w:hAnsi="Times New Roman" w:cs="Times New Roman"/>
          <w:b/>
          <w:iCs/>
          <w:sz w:val="24"/>
          <w:szCs w:val="24"/>
        </w:rPr>
      </w:pPr>
    </w:p>
    <w:p w:rsidR="00445890" w:rsidRPr="00445890" w:rsidRDefault="00445890" w:rsidP="00445890">
      <w:pPr>
        <w:spacing w:after="0" w:line="240" w:lineRule="auto"/>
        <w:jc w:val="center"/>
        <w:rPr>
          <w:rFonts w:ascii="Times New Roman" w:hAnsi="Times New Roman" w:cs="Times New Roman"/>
          <w:b/>
          <w:iCs/>
          <w:sz w:val="24"/>
          <w:szCs w:val="24"/>
        </w:rPr>
      </w:pPr>
    </w:p>
    <w:p w:rsidR="006B2AF0" w:rsidRDefault="006B2AF0" w:rsidP="006B2AF0">
      <w:pPr>
        <w:spacing w:after="0" w:line="240" w:lineRule="auto"/>
        <w:jc w:val="center"/>
        <w:outlineLvl w:val="3"/>
        <w:rPr>
          <w:rFonts w:ascii="Times New Roman" w:eastAsia="Times New Roman" w:hAnsi="Times New Roman" w:cs="Times New Roman"/>
          <w:b/>
          <w:bCs/>
          <w:sz w:val="24"/>
          <w:szCs w:val="24"/>
          <w:lang w:eastAsia="ru-RU"/>
        </w:rPr>
      </w:pPr>
    </w:p>
    <w:p w:rsidR="00F34D97" w:rsidRPr="00F34D97" w:rsidRDefault="00F34D97" w:rsidP="006B2AF0">
      <w:pPr>
        <w:spacing w:after="0" w:line="240" w:lineRule="auto"/>
        <w:jc w:val="center"/>
        <w:outlineLvl w:val="3"/>
        <w:rPr>
          <w:rFonts w:ascii="Times New Roman" w:eastAsia="Times New Roman" w:hAnsi="Times New Roman" w:cs="Times New Roman"/>
          <w:b/>
          <w:bCs/>
          <w:sz w:val="24"/>
          <w:szCs w:val="24"/>
          <w:lang w:eastAsia="ru-RU"/>
        </w:rPr>
      </w:pPr>
      <w:r w:rsidRPr="00F34D97">
        <w:rPr>
          <w:rFonts w:ascii="Times New Roman" w:eastAsia="Times New Roman" w:hAnsi="Times New Roman" w:cs="Times New Roman"/>
          <w:b/>
          <w:bCs/>
          <w:sz w:val="24"/>
          <w:szCs w:val="24"/>
          <w:lang w:eastAsia="ru-RU"/>
        </w:rPr>
        <w:t>1. Общие положения</w:t>
      </w:r>
    </w:p>
    <w:p w:rsidR="00902324" w:rsidRDefault="00902324" w:rsidP="00902324">
      <w:pPr>
        <w:spacing w:after="0"/>
        <w:jc w:val="both"/>
        <w:rPr>
          <w:rFonts w:ascii="Times New Roman" w:hAnsi="Times New Roman"/>
          <w:sz w:val="24"/>
          <w:szCs w:val="24"/>
        </w:rPr>
      </w:pPr>
      <w:r w:rsidRPr="00D8282F">
        <w:rPr>
          <w:rFonts w:ascii="Times New Roman" w:hAnsi="Times New Roman"/>
          <w:sz w:val="24"/>
          <w:szCs w:val="24"/>
        </w:rPr>
        <w:t xml:space="preserve">            1.1. Педагогический совет </w:t>
      </w:r>
      <w:r w:rsidR="00D6573A">
        <w:rPr>
          <w:rFonts w:ascii="Times New Roman" w:eastAsia="Times New Roman" w:hAnsi="Times New Roman" w:cs="Times New Roman"/>
          <w:sz w:val="24"/>
          <w:szCs w:val="24"/>
          <w:lang w:eastAsia="ru-RU"/>
        </w:rPr>
        <w:t>Общества</w:t>
      </w:r>
      <w:r w:rsidR="00D6573A" w:rsidRPr="00D6573A">
        <w:rPr>
          <w:rFonts w:ascii="Times New Roman" w:eastAsia="Times New Roman" w:hAnsi="Times New Roman" w:cs="Times New Roman"/>
          <w:sz w:val="24"/>
          <w:szCs w:val="24"/>
          <w:lang w:eastAsia="ru-RU"/>
        </w:rPr>
        <w:t xml:space="preserve"> с ограниченной ответственностью «Авто</w:t>
      </w:r>
      <w:r w:rsidR="00F7199B">
        <w:rPr>
          <w:rFonts w:ascii="Times New Roman" w:eastAsia="Times New Roman" w:hAnsi="Times New Roman" w:cs="Times New Roman"/>
          <w:sz w:val="24"/>
          <w:szCs w:val="24"/>
          <w:lang w:eastAsia="ru-RU"/>
        </w:rPr>
        <w:t xml:space="preserve">школа «Ралли Шоп» (далее – ООО </w:t>
      </w:r>
      <w:r w:rsidR="00D6573A" w:rsidRPr="00D6573A">
        <w:rPr>
          <w:rFonts w:ascii="Times New Roman" w:eastAsia="Times New Roman" w:hAnsi="Times New Roman" w:cs="Times New Roman"/>
          <w:sz w:val="24"/>
          <w:szCs w:val="24"/>
          <w:lang w:eastAsia="ru-RU"/>
        </w:rPr>
        <w:t>«А</w:t>
      </w:r>
      <w:r w:rsidR="00D6573A">
        <w:rPr>
          <w:rFonts w:ascii="Times New Roman" w:eastAsia="Times New Roman" w:hAnsi="Times New Roman" w:cs="Times New Roman"/>
          <w:sz w:val="24"/>
          <w:szCs w:val="24"/>
          <w:lang w:eastAsia="ru-RU"/>
        </w:rPr>
        <w:t>втошкола «Ралли Шоп», Автошкола</w:t>
      </w:r>
      <w:r w:rsidR="001C73F9">
        <w:rPr>
          <w:rFonts w:ascii="Times New Roman" w:eastAsia="Times New Roman" w:hAnsi="Times New Roman" w:cs="Times New Roman"/>
          <w:sz w:val="24"/>
          <w:szCs w:val="24"/>
          <w:lang w:eastAsia="ru-RU"/>
        </w:rPr>
        <w:t>,</w:t>
      </w:r>
      <w:r w:rsidR="001C73F9" w:rsidRPr="00DE1016">
        <w:rPr>
          <w:rFonts w:ascii="Times New Roman" w:eastAsia="Times New Roman" w:hAnsi="Times New Roman" w:cs="Times New Roman"/>
          <w:sz w:val="24"/>
          <w:szCs w:val="24"/>
          <w:lang w:eastAsia="ru-RU"/>
        </w:rPr>
        <w:t xml:space="preserve"> </w:t>
      </w:r>
      <w:r w:rsidR="001C73F9" w:rsidRPr="00F81161">
        <w:rPr>
          <w:rFonts w:ascii="Times New Roman" w:eastAsia="Times New Roman" w:hAnsi="Times New Roman" w:cs="Times New Roman"/>
          <w:sz w:val="24"/>
          <w:szCs w:val="24"/>
          <w:lang w:eastAsia="ru-RU"/>
        </w:rPr>
        <w:t xml:space="preserve">Педагогический совет) </w:t>
      </w:r>
      <w:r w:rsidRPr="00D8282F">
        <w:rPr>
          <w:rFonts w:ascii="Times New Roman" w:hAnsi="Times New Roman"/>
          <w:sz w:val="24"/>
          <w:szCs w:val="24"/>
        </w:rPr>
        <w:t xml:space="preserve">является постоянно действующим коллегиальным органом самоуправления педагогических работников. Он объединяет педагогических работников образовательного учреждения для совместного планирования, руководства и координации всей их педагогической, воспитательной и методической деятельности, с целью осуществления единых принципов и подходов в процессе обучения и воспитания.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1.2. Педагогический совет определяет конкретные направления, задачи, содержание и формы педагогической, воспитательной и методической деятельности в образовательном учреждении, организует и направляет её.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1.3. Педагогический совет осуществляет свою деятельность в соответствии с законодательством Российской Федерации, уставом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и настоящим Положением.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1.4. Педагогический совет тесно сотрудничает, взаимодействует и координирует свою деятельность с</w:t>
      </w:r>
      <w:r>
        <w:rPr>
          <w:rFonts w:ascii="Times New Roman" w:hAnsi="Times New Roman"/>
          <w:sz w:val="24"/>
          <w:szCs w:val="24"/>
        </w:rPr>
        <w:t xml:space="preserve"> Генеральным директором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1.5. Педагогический совет не может ограничивать право педагогических работников на свободу выбора и использования методик обучения и воспитания,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а также положения устава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Pr>
          <w:rFonts w:ascii="Times New Roman" w:eastAsia="Times New Roman" w:hAnsi="Times New Roman" w:cs="Times New Roman"/>
          <w:sz w:val="24"/>
          <w:szCs w:val="24"/>
          <w:lang w:eastAsia="ru-RU"/>
        </w:rPr>
        <w:t>»</w:t>
      </w:r>
      <w:r w:rsidRPr="00D8282F">
        <w:rPr>
          <w:rFonts w:ascii="Times New Roman" w:hAnsi="Times New Roman"/>
          <w:sz w:val="24"/>
          <w:szCs w:val="24"/>
        </w:rPr>
        <w:t>.</w:t>
      </w:r>
    </w:p>
    <w:p w:rsidR="00902324" w:rsidRPr="00D8282F" w:rsidRDefault="00902324" w:rsidP="00902324">
      <w:pPr>
        <w:spacing w:after="0"/>
        <w:jc w:val="both"/>
        <w:rPr>
          <w:rFonts w:ascii="Times New Roman" w:hAnsi="Times New Roman"/>
          <w:sz w:val="24"/>
          <w:szCs w:val="24"/>
        </w:rPr>
      </w:pPr>
    </w:p>
    <w:p w:rsidR="00902324" w:rsidRPr="004B2332" w:rsidRDefault="00902324" w:rsidP="004B2332">
      <w:pPr>
        <w:jc w:val="center"/>
        <w:rPr>
          <w:rFonts w:ascii="Times New Roman" w:hAnsi="Times New Roman"/>
          <w:b/>
          <w:sz w:val="24"/>
          <w:szCs w:val="24"/>
        </w:rPr>
      </w:pPr>
      <w:r w:rsidRPr="004B2332">
        <w:rPr>
          <w:rFonts w:ascii="Times New Roman" w:hAnsi="Times New Roman"/>
          <w:b/>
          <w:sz w:val="24"/>
          <w:szCs w:val="24"/>
        </w:rPr>
        <w:t>2. Компетенция педагогического совета</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2.1. Компетенция педагогического совета включает вопросы:            </w:t>
      </w:r>
    </w:p>
    <w:p w:rsidR="001C73F9" w:rsidRPr="00F81161"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81161">
        <w:rPr>
          <w:rFonts w:ascii="Times New Roman" w:eastAsia="Times New Roman" w:hAnsi="Times New Roman" w:cs="Times New Roman"/>
          <w:sz w:val="24"/>
          <w:szCs w:val="24"/>
          <w:lang w:eastAsia="ru-RU"/>
        </w:rPr>
        <w:t xml:space="preserve"> решение важнейших вопросов образовательной, педагогической и научной деятельности </w:t>
      </w:r>
      <w:r w:rsidR="00D6573A" w:rsidRPr="00D6573A">
        <w:rPr>
          <w:rFonts w:ascii="Times New Roman" w:eastAsia="Times New Roman" w:hAnsi="Times New Roman" w:cs="Times New Roman"/>
          <w:sz w:val="24"/>
          <w:szCs w:val="24"/>
          <w:lang w:eastAsia="ru-RU"/>
        </w:rPr>
        <w:t>ООО «Автошкола «Ралли Шоп</w:t>
      </w:r>
      <w:r>
        <w:rPr>
          <w:rFonts w:ascii="Times New Roman" w:eastAsia="Times New Roman" w:hAnsi="Times New Roman" w:cs="Times New Roman"/>
          <w:sz w:val="24"/>
          <w:szCs w:val="24"/>
          <w:lang w:eastAsia="ru-RU"/>
        </w:rPr>
        <w:t>».</w:t>
      </w:r>
    </w:p>
    <w:p w:rsidR="001C73F9" w:rsidRPr="00F81161"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Pr="00F81161">
        <w:rPr>
          <w:rFonts w:ascii="Times New Roman" w:eastAsia="Times New Roman" w:hAnsi="Times New Roman" w:cs="Times New Roman"/>
          <w:sz w:val="24"/>
          <w:szCs w:val="24"/>
          <w:lang w:eastAsia="ru-RU"/>
        </w:rPr>
        <w:t xml:space="preserve"> разработка предложений по внесению в Устав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Pr>
          <w:rFonts w:ascii="Times New Roman" w:eastAsia="Times New Roman" w:hAnsi="Times New Roman" w:cs="Times New Roman"/>
          <w:sz w:val="24"/>
          <w:szCs w:val="24"/>
          <w:lang w:eastAsia="ru-RU"/>
        </w:rPr>
        <w:t>»</w:t>
      </w:r>
      <w:r w:rsidRPr="00DE1016">
        <w:rPr>
          <w:rFonts w:ascii="Times New Roman" w:eastAsia="Times New Roman" w:hAnsi="Times New Roman" w:cs="Times New Roman"/>
          <w:sz w:val="24"/>
          <w:szCs w:val="24"/>
          <w:lang w:eastAsia="ru-RU"/>
        </w:rPr>
        <w:t xml:space="preserve"> </w:t>
      </w:r>
      <w:r w:rsidRPr="00F81161">
        <w:rPr>
          <w:rFonts w:ascii="Times New Roman" w:eastAsia="Times New Roman" w:hAnsi="Times New Roman" w:cs="Times New Roman"/>
          <w:sz w:val="24"/>
          <w:szCs w:val="24"/>
          <w:lang w:eastAsia="ru-RU"/>
        </w:rPr>
        <w:t xml:space="preserve">изменений, касающихся организации и ведения образовательной, педагогической и научной деятельности </w:t>
      </w:r>
      <w:r>
        <w:rPr>
          <w:rFonts w:ascii="Times New Roman" w:eastAsia="Times New Roman" w:hAnsi="Times New Roman" w:cs="Times New Roman"/>
          <w:sz w:val="24"/>
          <w:szCs w:val="24"/>
          <w:lang w:eastAsia="ru-RU"/>
        </w:rPr>
        <w:t>Автошколы</w:t>
      </w:r>
      <w:r w:rsidRPr="00F81161">
        <w:rPr>
          <w:rFonts w:ascii="Times New Roman" w:eastAsia="Times New Roman" w:hAnsi="Times New Roman" w:cs="Times New Roman"/>
          <w:sz w:val="24"/>
          <w:szCs w:val="24"/>
          <w:lang w:eastAsia="ru-RU"/>
        </w:rPr>
        <w:t>;</w:t>
      </w:r>
    </w:p>
    <w:p w:rsidR="001C73F9"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811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обсуждение, выбор, </w:t>
      </w:r>
      <w:r w:rsidRPr="00F81161">
        <w:rPr>
          <w:rFonts w:ascii="Times New Roman" w:eastAsia="Times New Roman" w:hAnsi="Times New Roman" w:cs="Times New Roman"/>
          <w:sz w:val="24"/>
          <w:szCs w:val="24"/>
          <w:lang w:eastAsia="ru-RU"/>
        </w:rPr>
        <w:t>разработка и представление на утверждение</w:t>
      </w:r>
      <w:r>
        <w:rPr>
          <w:rFonts w:ascii="Times New Roman" w:eastAsia="Times New Roman" w:hAnsi="Times New Roman" w:cs="Times New Roman"/>
          <w:sz w:val="24"/>
          <w:szCs w:val="24"/>
          <w:lang w:eastAsia="ru-RU"/>
        </w:rPr>
        <w:t xml:space="preserve"> Генерального директора Автошколы учебных планов, образовательных программ, расписаний занятий и аттестации (экзаменов, курсовых, контрольных и т.п.) учебников, учебно-методических программ, форм, методов образовательного процесса и способов их реализации;</w:t>
      </w:r>
    </w:p>
    <w:p w:rsidR="001C73F9"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определение кандидатур обучающихся, подлежащих отчислению </w:t>
      </w:r>
      <w:r w:rsidRPr="002A4E32">
        <w:rPr>
          <w:rFonts w:ascii="Times New Roman" w:eastAsia="Times New Roman" w:hAnsi="Times New Roman" w:cs="Times New Roman"/>
          <w:sz w:val="24"/>
          <w:szCs w:val="24"/>
          <w:lang w:eastAsia="ru-RU"/>
        </w:rPr>
        <w:t xml:space="preserve">за неисполнение или нарушение устава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sidRPr="00DE10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обсуждения </w:t>
      </w:r>
      <w:r w:rsidRPr="002A4E32">
        <w:rPr>
          <w:rFonts w:ascii="Times New Roman" w:eastAsia="Times New Roman" w:hAnsi="Times New Roman" w:cs="Times New Roman"/>
          <w:sz w:val="24"/>
          <w:szCs w:val="24"/>
          <w:lang w:eastAsia="ru-RU"/>
        </w:rPr>
        <w:t>правил внутреннего распорядка и иных локальных нормативны</w:t>
      </w:r>
      <w:r w:rsidR="00D6573A">
        <w:rPr>
          <w:rFonts w:ascii="Times New Roman" w:eastAsia="Times New Roman" w:hAnsi="Times New Roman" w:cs="Times New Roman"/>
          <w:sz w:val="24"/>
          <w:szCs w:val="24"/>
          <w:lang w:eastAsia="ru-RU"/>
        </w:rPr>
        <w:t xml:space="preserve">х актов по вопросам организации и </w:t>
      </w:r>
      <w:r w:rsidRPr="002A4E32">
        <w:rPr>
          <w:rFonts w:ascii="Times New Roman" w:eastAsia="Times New Roman" w:hAnsi="Times New Roman" w:cs="Times New Roman"/>
          <w:sz w:val="24"/>
          <w:szCs w:val="24"/>
          <w:lang w:eastAsia="ru-RU"/>
        </w:rPr>
        <w:t>осуществления образовательной деятельности</w:t>
      </w:r>
      <w:r w:rsidR="00D657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разработка предложений по внесению изменений;</w:t>
      </w:r>
    </w:p>
    <w:p w:rsidR="001C73F9"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рассмотрение концепции и </w:t>
      </w:r>
      <w:r w:rsidRPr="00F34D97">
        <w:rPr>
          <w:rFonts w:ascii="Times New Roman" w:eastAsia="Times New Roman" w:hAnsi="Times New Roman" w:cs="Times New Roman"/>
          <w:sz w:val="24"/>
          <w:szCs w:val="24"/>
          <w:lang w:eastAsia="ru-RU"/>
        </w:rPr>
        <w:t xml:space="preserve">плана развития </w:t>
      </w:r>
      <w:r>
        <w:rPr>
          <w:rFonts w:ascii="Times New Roman" w:eastAsia="Times New Roman" w:hAnsi="Times New Roman" w:cs="Times New Roman"/>
          <w:sz w:val="24"/>
          <w:szCs w:val="24"/>
          <w:lang w:eastAsia="ru-RU"/>
        </w:rPr>
        <w:t>Автошколы</w:t>
      </w:r>
      <w:r w:rsidRPr="00D30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вынесением предложений Генеральному директору Автошколы</w:t>
      </w:r>
      <w:r w:rsidRPr="00F34D97">
        <w:rPr>
          <w:rFonts w:ascii="Times New Roman" w:eastAsia="Times New Roman" w:hAnsi="Times New Roman" w:cs="Times New Roman"/>
          <w:sz w:val="24"/>
          <w:szCs w:val="24"/>
          <w:lang w:eastAsia="ru-RU"/>
        </w:rPr>
        <w:t xml:space="preserve">, планов учебно-воспитательной и научно-методической работы </w:t>
      </w:r>
      <w:r>
        <w:rPr>
          <w:rFonts w:ascii="Times New Roman" w:eastAsia="Times New Roman" w:hAnsi="Times New Roman" w:cs="Times New Roman"/>
          <w:sz w:val="24"/>
          <w:szCs w:val="24"/>
          <w:lang w:eastAsia="ru-RU"/>
        </w:rPr>
        <w:t>Автошколы</w:t>
      </w:r>
      <w:r w:rsidRPr="00F34D97">
        <w:rPr>
          <w:rFonts w:ascii="Times New Roman" w:eastAsia="Times New Roman" w:hAnsi="Times New Roman" w:cs="Times New Roman"/>
          <w:sz w:val="24"/>
          <w:szCs w:val="24"/>
          <w:lang w:eastAsia="ru-RU"/>
        </w:rPr>
        <w:t>, его структурных подразделений;</w:t>
      </w:r>
      <w:r w:rsidRPr="00A74265">
        <w:rPr>
          <w:rFonts w:ascii="Times New Roman" w:eastAsia="Times New Roman" w:hAnsi="Times New Roman" w:cs="Times New Roman"/>
          <w:sz w:val="24"/>
          <w:szCs w:val="24"/>
          <w:lang w:eastAsia="ru-RU"/>
        </w:rPr>
        <w:t xml:space="preserve"> </w:t>
      </w:r>
      <w:r w:rsidRPr="00F34D97">
        <w:rPr>
          <w:rFonts w:ascii="Times New Roman" w:eastAsia="Times New Roman" w:hAnsi="Times New Roman" w:cs="Times New Roman"/>
          <w:sz w:val="24"/>
          <w:szCs w:val="24"/>
          <w:lang w:eastAsia="ru-RU"/>
        </w:rPr>
        <w:t>состояния мер и мероприятий по реализации образовательных программ;</w:t>
      </w:r>
      <w:r w:rsidRPr="00A74265">
        <w:rPr>
          <w:rFonts w:ascii="Times New Roman" w:eastAsia="Times New Roman" w:hAnsi="Times New Roman" w:cs="Times New Roman"/>
          <w:sz w:val="24"/>
          <w:szCs w:val="24"/>
          <w:lang w:eastAsia="ru-RU"/>
        </w:rPr>
        <w:t xml:space="preserve"> </w:t>
      </w:r>
    </w:p>
    <w:p w:rsidR="001C73F9"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Pr="00F34D97">
        <w:rPr>
          <w:rFonts w:ascii="Times New Roman" w:eastAsia="Times New Roman" w:hAnsi="Times New Roman" w:cs="Times New Roman"/>
          <w:sz w:val="24"/>
          <w:szCs w:val="24"/>
          <w:lang w:eastAsia="ru-RU"/>
        </w:rPr>
        <w:t xml:space="preserve">состояния учебно-воспитательной работы </w:t>
      </w:r>
      <w:r>
        <w:rPr>
          <w:rFonts w:ascii="Times New Roman" w:eastAsia="Times New Roman" w:hAnsi="Times New Roman" w:cs="Times New Roman"/>
          <w:sz w:val="24"/>
          <w:szCs w:val="24"/>
          <w:lang w:eastAsia="ru-RU"/>
        </w:rPr>
        <w:t>Автошколы</w:t>
      </w:r>
      <w:r w:rsidRPr="00F34D97">
        <w:rPr>
          <w:rFonts w:ascii="Times New Roman" w:eastAsia="Times New Roman" w:hAnsi="Times New Roman" w:cs="Times New Roman"/>
          <w:sz w:val="24"/>
          <w:szCs w:val="24"/>
          <w:lang w:eastAsia="ru-RU"/>
        </w:rPr>
        <w:t>, результатов промежуточной и итоговой аттестации, мер и мероприятий по повышению качества обучения обучающихся.</w:t>
      </w:r>
    </w:p>
    <w:p w:rsidR="00902324" w:rsidRPr="00D8282F"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2.</w:t>
      </w:r>
      <w:r w:rsidR="001C73F9">
        <w:rPr>
          <w:rFonts w:ascii="Times New Roman" w:hAnsi="Times New Roman"/>
          <w:sz w:val="24"/>
          <w:szCs w:val="24"/>
        </w:rPr>
        <w:t>2</w:t>
      </w:r>
      <w:r w:rsidRPr="00D8282F">
        <w:rPr>
          <w:rFonts w:ascii="Times New Roman" w:hAnsi="Times New Roman"/>
          <w:sz w:val="24"/>
          <w:szCs w:val="24"/>
        </w:rPr>
        <w:t xml:space="preserve">. Педагогический совет рассматривает и предлагает рекомендации для </w:t>
      </w:r>
      <w:r w:rsidR="00EB7F61">
        <w:rPr>
          <w:rFonts w:ascii="Times New Roman" w:hAnsi="Times New Roman"/>
          <w:sz w:val="24"/>
          <w:szCs w:val="24"/>
        </w:rPr>
        <w:t xml:space="preserve">Генерального директора </w:t>
      </w:r>
      <w:r w:rsidR="00D6573A" w:rsidRPr="00D6573A">
        <w:rPr>
          <w:rFonts w:ascii="Times New Roman" w:eastAsia="Times New Roman" w:hAnsi="Times New Roman" w:cs="Times New Roman"/>
          <w:sz w:val="24"/>
          <w:szCs w:val="24"/>
          <w:lang w:eastAsia="ru-RU"/>
        </w:rPr>
        <w:t>ООО «Автошкола «Ралли Шоп</w:t>
      </w:r>
      <w:r w:rsidR="00EB7F61">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по заключению договоров с авторами учебных, методических и других пособий на их издание (изготовление технических средств обучения и контроля). </w:t>
      </w:r>
    </w:p>
    <w:p w:rsidR="001C73F9" w:rsidRDefault="00902324" w:rsidP="001C73F9">
      <w:pPr>
        <w:spacing w:after="0" w:line="240" w:lineRule="auto"/>
        <w:ind w:firstLine="567"/>
        <w:jc w:val="both"/>
        <w:rPr>
          <w:rFonts w:ascii="Times New Roman" w:eastAsia="Times New Roman" w:hAnsi="Times New Roman" w:cs="Times New Roman"/>
          <w:sz w:val="24"/>
          <w:szCs w:val="24"/>
          <w:lang w:eastAsia="ru-RU"/>
        </w:rPr>
      </w:pPr>
      <w:r w:rsidRPr="00D8282F">
        <w:rPr>
          <w:rFonts w:ascii="Times New Roman" w:hAnsi="Times New Roman"/>
          <w:sz w:val="24"/>
          <w:szCs w:val="24"/>
        </w:rPr>
        <w:t>2.</w:t>
      </w:r>
      <w:r w:rsidR="001C73F9">
        <w:rPr>
          <w:rFonts w:ascii="Times New Roman" w:hAnsi="Times New Roman"/>
          <w:sz w:val="24"/>
          <w:szCs w:val="24"/>
        </w:rPr>
        <w:t>3</w:t>
      </w:r>
      <w:r w:rsidRPr="00D8282F">
        <w:rPr>
          <w:rFonts w:ascii="Times New Roman" w:hAnsi="Times New Roman"/>
          <w:sz w:val="24"/>
          <w:szCs w:val="24"/>
        </w:rPr>
        <w:t>. Педагогический совет п</w:t>
      </w:r>
      <w:r>
        <w:rPr>
          <w:rFonts w:ascii="Times New Roman" w:hAnsi="Times New Roman"/>
          <w:sz w:val="24"/>
          <w:szCs w:val="24"/>
        </w:rPr>
        <w:t xml:space="preserve">ринимает участие в рассмотрении   </w:t>
      </w:r>
      <w:r w:rsidRPr="00D8282F">
        <w:rPr>
          <w:rFonts w:ascii="Times New Roman" w:hAnsi="Times New Roman"/>
          <w:sz w:val="24"/>
          <w:szCs w:val="24"/>
        </w:rPr>
        <w:t>кандидатур на замещение по конкурсу вакантных должнос</w:t>
      </w:r>
      <w:r>
        <w:rPr>
          <w:rFonts w:ascii="Times New Roman" w:hAnsi="Times New Roman"/>
          <w:sz w:val="24"/>
          <w:szCs w:val="24"/>
        </w:rPr>
        <w:t>тей преподавательского состава,</w:t>
      </w:r>
      <w:r w:rsidRPr="00D8282F">
        <w:rPr>
          <w:rFonts w:ascii="Times New Roman" w:hAnsi="Times New Roman"/>
          <w:sz w:val="24"/>
          <w:szCs w:val="24"/>
        </w:rPr>
        <w:t xml:space="preserve">      кандидатов на поощрение и представление к награждению за высокие достижения в обучении и воспитании ку</w:t>
      </w:r>
      <w:r>
        <w:rPr>
          <w:rFonts w:ascii="Times New Roman" w:hAnsi="Times New Roman"/>
          <w:sz w:val="24"/>
          <w:szCs w:val="24"/>
        </w:rPr>
        <w:t xml:space="preserve">рсантов (учащихся), </w:t>
      </w:r>
      <w:r w:rsidRPr="00D8282F">
        <w:rPr>
          <w:rFonts w:ascii="Times New Roman" w:hAnsi="Times New Roman"/>
          <w:sz w:val="24"/>
          <w:szCs w:val="24"/>
        </w:rPr>
        <w:t xml:space="preserve"> вопросов повышения квалификации и аттестации среди педагогического состава и мастеров производственного обучения.</w:t>
      </w:r>
      <w:r w:rsidR="001C73F9" w:rsidRPr="001C73F9">
        <w:rPr>
          <w:rFonts w:ascii="Times New Roman" w:eastAsia="Times New Roman" w:hAnsi="Times New Roman" w:cs="Times New Roman"/>
          <w:sz w:val="24"/>
          <w:szCs w:val="24"/>
          <w:lang w:eastAsia="ru-RU"/>
        </w:rPr>
        <w:t xml:space="preserve"> </w:t>
      </w:r>
    </w:p>
    <w:p w:rsidR="001C73F9" w:rsidRPr="00F34D97" w:rsidRDefault="001C73F9" w:rsidP="001C7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34D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иных вопросов, непосредственно связанных с образовательной деятельностью Автошколы, за исключением вопросов, отнесенных Законом и Уставом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Pr>
          <w:rFonts w:ascii="Times New Roman" w:eastAsia="Times New Roman" w:hAnsi="Times New Roman" w:cs="Times New Roman"/>
          <w:sz w:val="24"/>
          <w:szCs w:val="24"/>
          <w:lang w:eastAsia="ru-RU"/>
        </w:rPr>
        <w:t>»</w:t>
      </w:r>
      <w:r w:rsidRPr="00DE10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исключительной компетенции иных органов управления Автошколы.</w:t>
      </w:r>
    </w:p>
    <w:p w:rsidR="00902324" w:rsidRPr="00D8282F" w:rsidRDefault="00902324" w:rsidP="00902324">
      <w:pPr>
        <w:jc w:val="both"/>
        <w:rPr>
          <w:rFonts w:ascii="Times New Roman" w:hAnsi="Times New Roman"/>
          <w:sz w:val="24"/>
          <w:szCs w:val="24"/>
        </w:rPr>
      </w:pPr>
    </w:p>
    <w:p w:rsidR="00902324" w:rsidRPr="004B2332" w:rsidRDefault="00902324" w:rsidP="004B2332">
      <w:pPr>
        <w:jc w:val="center"/>
        <w:rPr>
          <w:rFonts w:ascii="Times New Roman" w:hAnsi="Times New Roman"/>
          <w:b/>
          <w:sz w:val="24"/>
          <w:szCs w:val="24"/>
        </w:rPr>
      </w:pPr>
      <w:r w:rsidRPr="004B2332">
        <w:rPr>
          <w:rFonts w:ascii="Times New Roman" w:hAnsi="Times New Roman"/>
          <w:b/>
          <w:sz w:val="24"/>
          <w:szCs w:val="24"/>
        </w:rPr>
        <w:t>3. Состав педагогического совета</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3.1. В состав педагогического совета могут входить </w:t>
      </w:r>
      <w:r w:rsidR="00EB7F61">
        <w:rPr>
          <w:rFonts w:ascii="Times New Roman" w:hAnsi="Times New Roman"/>
          <w:sz w:val="24"/>
          <w:szCs w:val="24"/>
        </w:rPr>
        <w:t xml:space="preserve">Генеральный директор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sidR="00EB7F61">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педагогические работники </w:t>
      </w:r>
      <w:r w:rsidR="00EB7F61">
        <w:rPr>
          <w:rFonts w:ascii="Times New Roman" w:hAnsi="Times New Roman"/>
          <w:sz w:val="24"/>
          <w:szCs w:val="24"/>
        </w:rPr>
        <w:t>Автошколы,</w:t>
      </w:r>
      <w:r w:rsidRPr="00D8282F">
        <w:rPr>
          <w:rFonts w:ascii="Times New Roman" w:hAnsi="Times New Roman"/>
          <w:sz w:val="24"/>
          <w:szCs w:val="24"/>
        </w:rPr>
        <w:t xml:space="preserve"> осуществляющие, в соответствии со своими должностными обязанностями, обучение и воспитание обучающихся. </w:t>
      </w:r>
    </w:p>
    <w:p w:rsidR="00902324" w:rsidRPr="00D8282F"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3.2. Для участия в работе педагогического совета, при необходимости, могут быть приглашены представители учредителя</w:t>
      </w:r>
      <w:r w:rsidR="00EB7F61">
        <w:rPr>
          <w:rFonts w:ascii="Times New Roman" w:hAnsi="Times New Roman"/>
          <w:sz w:val="24"/>
          <w:szCs w:val="24"/>
        </w:rPr>
        <w:t xml:space="preserve">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sidR="00EB7F61">
        <w:rPr>
          <w:rFonts w:ascii="Times New Roman" w:eastAsia="Times New Roman" w:hAnsi="Times New Roman" w:cs="Times New Roman"/>
          <w:sz w:val="24"/>
          <w:szCs w:val="24"/>
          <w:lang w:eastAsia="ru-RU"/>
        </w:rPr>
        <w:t>»</w:t>
      </w:r>
      <w:r w:rsidRPr="00D8282F">
        <w:rPr>
          <w:rFonts w:ascii="Times New Roman" w:hAnsi="Times New Roman"/>
          <w:sz w:val="24"/>
          <w:szCs w:val="24"/>
        </w:rPr>
        <w:t>, органов местного самоуправления, общественных организаций, заказчиков и иные лица, необходимые для участия в обсуждении решаемого вопроса (без права голоса).</w:t>
      </w:r>
    </w:p>
    <w:p w:rsidR="00902324" w:rsidRDefault="00902324" w:rsidP="00902324">
      <w:pPr>
        <w:spacing w:after="0"/>
        <w:jc w:val="both"/>
        <w:rPr>
          <w:rFonts w:ascii="Times New Roman" w:hAnsi="Times New Roman"/>
          <w:sz w:val="24"/>
          <w:szCs w:val="24"/>
        </w:rPr>
      </w:pPr>
    </w:p>
    <w:p w:rsidR="00902324" w:rsidRPr="004B2332" w:rsidRDefault="00902324" w:rsidP="004B2332">
      <w:pPr>
        <w:spacing w:after="0"/>
        <w:jc w:val="center"/>
        <w:rPr>
          <w:rFonts w:ascii="Times New Roman" w:hAnsi="Times New Roman"/>
          <w:b/>
          <w:sz w:val="24"/>
          <w:szCs w:val="24"/>
        </w:rPr>
      </w:pPr>
      <w:r w:rsidRPr="004B2332">
        <w:rPr>
          <w:rFonts w:ascii="Times New Roman" w:hAnsi="Times New Roman"/>
          <w:b/>
          <w:sz w:val="24"/>
          <w:szCs w:val="24"/>
        </w:rPr>
        <w:t>4. Порядок работы педагогического совета</w:t>
      </w:r>
    </w:p>
    <w:p w:rsidR="00902324" w:rsidRPr="00D8282F" w:rsidRDefault="00902324" w:rsidP="00902324">
      <w:pPr>
        <w:spacing w:after="0"/>
        <w:jc w:val="both"/>
        <w:rPr>
          <w:rFonts w:ascii="Times New Roman" w:hAnsi="Times New Roman"/>
          <w:sz w:val="24"/>
          <w:szCs w:val="24"/>
        </w:rPr>
      </w:pP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4.1. 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 утверждается на заседании педагогического совета.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4.2. Все члены педагогического совета при участии в его работе равны в своих правах.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lastRenderedPageBreak/>
        <w:t xml:space="preserve">          </w:t>
      </w:r>
      <w:r w:rsidRPr="00D8282F">
        <w:rPr>
          <w:rFonts w:ascii="Times New Roman" w:hAnsi="Times New Roman"/>
          <w:sz w:val="24"/>
          <w:szCs w:val="24"/>
        </w:rPr>
        <w:t xml:space="preserve">4.3. Заседание педагогического совета собирается не реже одного раза в </w:t>
      </w:r>
      <w:r w:rsidR="00EB7F61">
        <w:rPr>
          <w:rFonts w:ascii="Times New Roman" w:hAnsi="Times New Roman"/>
          <w:sz w:val="24"/>
          <w:szCs w:val="24"/>
        </w:rPr>
        <w:t>квартал</w:t>
      </w:r>
      <w:r w:rsidRPr="00D8282F">
        <w:rPr>
          <w:rFonts w:ascii="Times New Roman" w:hAnsi="Times New Roman"/>
          <w:sz w:val="24"/>
          <w:szCs w:val="24"/>
        </w:rPr>
        <w:t xml:space="preserve">. Заседание проводится в рабочее время. </w:t>
      </w:r>
    </w:p>
    <w:p w:rsidR="00902324" w:rsidRPr="00D8282F"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4.4. При необходимости, решением </w:t>
      </w:r>
      <w:r w:rsidR="00EB7F61">
        <w:rPr>
          <w:rFonts w:ascii="Times New Roman" w:hAnsi="Times New Roman"/>
          <w:sz w:val="24"/>
          <w:szCs w:val="24"/>
        </w:rPr>
        <w:t xml:space="preserve">Генерального директора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sidR="00EB7F61">
        <w:rPr>
          <w:rFonts w:ascii="Times New Roman" w:eastAsia="Times New Roman" w:hAnsi="Times New Roman" w:cs="Times New Roman"/>
          <w:sz w:val="24"/>
          <w:szCs w:val="24"/>
          <w:lang w:eastAsia="ru-RU"/>
        </w:rPr>
        <w:t>»</w:t>
      </w:r>
      <w:r w:rsidR="00D6573A">
        <w:rPr>
          <w:rFonts w:ascii="Times New Roman" w:hAnsi="Times New Roman"/>
          <w:sz w:val="24"/>
          <w:szCs w:val="24"/>
        </w:rPr>
        <w:t xml:space="preserve">, </w:t>
      </w:r>
      <w:r w:rsidRPr="00D8282F">
        <w:rPr>
          <w:rFonts w:ascii="Times New Roman" w:hAnsi="Times New Roman"/>
          <w:sz w:val="24"/>
          <w:szCs w:val="24"/>
        </w:rPr>
        <w:t>председателя педагогического совета, или по требованию не менее чем одной трети его членов, может быть созвано внеплановое заседание совета.</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4.5. В целях оперативного рассмотрения частных проблем, не терпящих отлагательства, могут проводиться заседания педагогического совета в сокращённом составе («малый совет») с привлечением только тех членов педагогического совета, которые имеют непосредственное отнош</w:t>
      </w:r>
      <w:r>
        <w:rPr>
          <w:rFonts w:ascii="Times New Roman" w:hAnsi="Times New Roman"/>
          <w:sz w:val="24"/>
          <w:szCs w:val="24"/>
        </w:rPr>
        <w:t>ение к рассматриваемой проблеме,</w:t>
      </w:r>
      <w:r w:rsidRPr="00D8282F">
        <w:rPr>
          <w:rFonts w:ascii="Times New Roman" w:hAnsi="Times New Roman"/>
          <w:sz w:val="24"/>
          <w:szCs w:val="24"/>
        </w:rPr>
        <w:t xml:space="preserve"> например, проведение заседания с участием только педагогов, ведущих обучение в определённом учебном взводе (группе). Решения «малого педсовета» подлежат утверждению на очередном заседании педагогического совета.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4.6. На первом, в начале учебного года, заседании педагогического совета из числа его членов тайным голосованием избираются: председатель совета – для организации и руководства его деятельностью, секретарь совета – для ведения документации и координации действий членов педагогического совета. Срок полномочий председателя и секретаря педагогического совета – один год.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4.7. В целях качественной подготовки и рассмотрения насущных проблем, на каждое заседание педагогического совета выносится не более двух-трёх вопросов. При необходимости, для подготовки вопросов, выносимых на обсуждение, могут формироваться из членов совета рабочие группы. Члены педагогического совета должны быть заранее, не менее чем за два рабочих дня оповещены о дате заседания, о вопросах, выносимых на рассмотрение, и иметь возможность ознакомиться с материалами по этим вопросам.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4.8. По каждому из вопросов повестки дня педагогический совет принимает конкретное решение с указанием исполнителей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истёк. Из членов педагогического совета никто не может быть лишён возможности высказать своё мнение по каждому из обсуждаемых вопросов.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4.9. Решение педагогического совета оформляется протоколом и правомочно при наличии на заседании не менее 2/3 его членов.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4.10. Решения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педагогического совета.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4.11. Возражения членов педагогического совета, не согласных с принятым решением, по их желанию заносятся в протокол. В случае</w:t>
      </w:r>
      <w:r>
        <w:rPr>
          <w:rFonts w:ascii="Times New Roman" w:hAnsi="Times New Roman"/>
          <w:sz w:val="24"/>
          <w:szCs w:val="24"/>
        </w:rPr>
        <w:t>,</w:t>
      </w:r>
      <w:r w:rsidRPr="00D8282F">
        <w:rPr>
          <w:rFonts w:ascii="Times New Roman" w:hAnsi="Times New Roman"/>
          <w:sz w:val="24"/>
          <w:szCs w:val="24"/>
        </w:rPr>
        <w:t xml:space="preserve"> если с решением или с каким-либо из его пунктов, не согласен начальник образовательного учреждения, то действие решения (пунктов решения) вступает в силу, при условии, что за него проголосуют не менее двух третей списочного состава педагогического совета, но уже обязательно при тайном голосовании.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4.12. Решение педагогического совета обязательно для всех работников и обучающихся </w:t>
      </w:r>
      <w:r w:rsidR="00EB7F61">
        <w:rPr>
          <w:rFonts w:ascii="Times New Roman" w:hAnsi="Times New Roman"/>
          <w:sz w:val="24"/>
          <w:szCs w:val="24"/>
        </w:rPr>
        <w:t xml:space="preserve">Автошколы </w:t>
      </w:r>
      <w:r w:rsidRPr="00D8282F">
        <w:rPr>
          <w:rFonts w:ascii="Times New Roman" w:hAnsi="Times New Roman"/>
          <w:sz w:val="24"/>
          <w:szCs w:val="24"/>
        </w:rPr>
        <w:t xml:space="preserve">в части их касающейся. Решение педагогического совета вступает в силу с момента утверждения приказом </w:t>
      </w:r>
      <w:r w:rsidR="00EB7F61">
        <w:rPr>
          <w:rFonts w:ascii="Times New Roman" w:hAnsi="Times New Roman"/>
          <w:sz w:val="24"/>
          <w:szCs w:val="24"/>
        </w:rPr>
        <w:t xml:space="preserve">Генерального директора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sidR="00EB7F61">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w:t>
      </w:r>
      <w:r>
        <w:rPr>
          <w:rFonts w:ascii="Times New Roman" w:hAnsi="Times New Roman"/>
          <w:sz w:val="24"/>
          <w:szCs w:val="24"/>
        </w:rPr>
        <w:t xml:space="preserve">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4.13. Решение педагогического совета (или отдельные его положения) может быть обжаловано в порядке, установленном законодательством Российской Федерации. Внесение жалобы приостанавливает действие принятого решения только в отношении </w:t>
      </w:r>
      <w:r w:rsidRPr="00D8282F">
        <w:rPr>
          <w:rFonts w:ascii="Times New Roman" w:hAnsi="Times New Roman"/>
          <w:sz w:val="24"/>
          <w:szCs w:val="24"/>
        </w:rPr>
        <w:lastRenderedPageBreak/>
        <w:t xml:space="preserve">физических или юридических лиц, внёсших жалобу до принятия соответствующим правомочным органом решения по жалобе.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4.14. Решения педагогического совета не могут ограничивать права участников образовательного процесса, закреплённые Конституцией, законодательством Российской Федерации, субъекта Российской Федерации, на территории которого расположен</w:t>
      </w:r>
      <w:r w:rsidR="004B2332">
        <w:rPr>
          <w:rFonts w:ascii="Times New Roman" w:hAnsi="Times New Roman"/>
          <w:sz w:val="24"/>
          <w:szCs w:val="24"/>
        </w:rPr>
        <w:t>а Автошколы</w:t>
      </w:r>
      <w:r w:rsidRPr="00D8282F">
        <w:rPr>
          <w:rFonts w:ascii="Times New Roman" w:hAnsi="Times New Roman"/>
          <w:sz w:val="24"/>
          <w:szCs w:val="24"/>
        </w:rPr>
        <w:t xml:space="preserve">, уставом </w:t>
      </w:r>
      <w:r w:rsidR="00F7199B">
        <w:rPr>
          <w:rFonts w:ascii="Times New Roman" w:eastAsia="Times New Roman" w:hAnsi="Times New Roman" w:cs="Times New Roman"/>
          <w:sz w:val="24"/>
          <w:szCs w:val="24"/>
          <w:lang w:eastAsia="ru-RU"/>
        </w:rPr>
        <w:t xml:space="preserve">ООО </w:t>
      </w:r>
      <w:r w:rsidR="00D6573A" w:rsidRPr="00D6573A">
        <w:rPr>
          <w:rFonts w:ascii="Times New Roman" w:eastAsia="Times New Roman" w:hAnsi="Times New Roman" w:cs="Times New Roman"/>
          <w:sz w:val="24"/>
          <w:szCs w:val="24"/>
          <w:lang w:eastAsia="ru-RU"/>
        </w:rPr>
        <w:t>«Автошкола «Ралли Шоп</w:t>
      </w:r>
      <w:r w:rsidR="004B2332">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трудовым договором (контрактом) работника или договором обучающегося с </w:t>
      </w:r>
      <w:r w:rsidR="004B2332">
        <w:rPr>
          <w:rFonts w:ascii="Times New Roman" w:hAnsi="Times New Roman"/>
          <w:sz w:val="24"/>
          <w:szCs w:val="24"/>
        </w:rPr>
        <w:t>Автошколой</w:t>
      </w:r>
      <w:r w:rsidRPr="00D8282F">
        <w:rPr>
          <w:rFonts w:ascii="Times New Roman" w:hAnsi="Times New Roman"/>
          <w:sz w:val="24"/>
          <w:szCs w:val="24"/>
        </w:rPr>
        <w:t xml:space="preserve">.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4.15. Работу по исполнению решений педагогического совета организует председатель педагогического совета с помощью </w:t>
      </w:r>
      <w:r w:rsidR="004B2332">
        <w:rPr>
          <w:rFonts w:ascii="Times New Roman" w:hAnsi="Times New Roman"/>
          <w:sz w:val="24"/>
          <w:szCs w:val="24"/>
        </w:rPr>
        <w:t xml:space="preserve">Генерального директора </w:t>
      </w:r>
      <w:r w:rsidR="00F7199B">
        <w:rPr>
          <w:rFonts w:ascii="Times New Roman" w:eastAsia="Times New Roman" w:hAnsi="Times New Roman" w:cs="Times New Roman"/>
          <w:sz w:val="24"/>
          <w:szCs w:val="24"/>
          <w:lang w:eastAsia="ru-RU"/>
        </w:rPr>
        <w:t xml:space="preserve">ООО </w:t>
      </w:r>
      <w:bookmarkStart w:id="0" w:name="_GoBack"/>
      <w:bookmarkEnd w:id="0"/>
      <w:r w:rsidR="00D6573A" w:rsidRPr="00D6573A">
        <w:rPr>
          <w:rFonts w:ascii="Times New Roman" w:eastAsia="Times New Roman" w:hAnsi="Times New Roman" w:cs="Times New Roman"/>
          <w:sz w:val="24"/>
          <w:szCs w:val="24"/>
          <w:lang w:eastAsia="ru-RU"/>
        </w:rPr>
        <w:t>«Автошкола «Ралли Шоп</w:t>
      </w:r>
      <w:r w:rsidR="004B2332">
        <w:rPr>
          <w:rFonts w:ascii="Times New Roman" w:eastAsia="Times New Roman" w:hAnsi="Times New Roman" w:cs="Times New Roman"/>
          <w:sz w:val="24"/>
          <w:szCs w:val="24"/>
          <w:lang w:eastAsia="ru-RU"/>
        </w:rPr>
        <w:t>»</w:t>
      </w:r>
      <w:r w:rsidRPr="00D8282F">
        <w:rPr>
          <w:rFonts w:ascii="Times New Roman" w:hAnsi="Times New Roman"/>
          <w:sz w:val="24"/>
          <w:szCs w:val="24"/>
        </w:rPr>
        <w:t xml:space="preserve">. Должностные лица </w:t>
      </w:r>
      <w:r w:rsidR="004B2332">
        <w:rPr>
          <w:rFonts w:ascii="Times New Roman" w:hAnsi="Times New Roman"/>
          <w:sz w:val="24"/>
          <w:szCs w:val="24"/>
        </w:rPr>
        <w:t>Автошколы</w:t>
      </w:r>
      <w:r w:rsidRPr="00D8282F">
        <w:rPr>
          <w:rFonts w:ascii="Times New Roman" w:hAnsi="Times New Roman"/>
          <w:sz w:val="24"/>
          <w:szCs w:val="24"/>
        </w:rPr>
        <w:t xml:space="preserve"> обязаны обеспечивать исполнение решений педагогического совета, выделяя необходимые помещения, имущество канцелярские принадлежности и т. п.</w:t>
      </w:r>
    </w:p>
    <w:p w:rsidR="004B2332" w:rsidRPr="00D8282F" w:rsidRDefault="004B2332" w:rsidP="00902324">
      <w:pPr>
        <w:spacing w:after="0"/>
        <w:jc w:val="both"/>
        <w:rPr>
          <w:rFonts w:ascii="Times New Roman" w:hAnsi="Times New Roman"/>
          <w:sz w:val="24"/>
          <w:szCs w:val="24"/>
        </w:rPr>
      </w:pPr>
    </w:p>
    <w:p w:rsidR="00902324" w:rsidRPr="004B2332" w:rsidRDefault="00902324" w:rsidP="004B2332">
      <w:pPr>
        <w:jc w:val="center"/>
        <w:rPr>
          <w:rFonts w:ascii="Times New Roman" w:hAnsi="Times New Roman"/>
          <w:b/>
          <w:sz w:val="24"/>
          <w:szCs w:val="24"/>
        </w:rPr>
      </w:pPr>
      <w:r w:rsidRPr="004B2332">
        <w:rPr>
          <w:rFonts w:ascii="Times New Roman" w:hAnsi="Times New Roman"/>
          <w:b/>
          <w:sz w:val="24"/>
          <w:szCs w:val="24"/>
        </w:rPr>
        <w:t xml:space="preserve">5.   Документальное оформление заседаний педагогического совета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5.1. На каждом заседании педагогическ</w:t>
      </w:r>
      <w:r w:rsidR="004B2332">
        <w:rPr>
          <w:rFonts w:ascii="Times New Roman" w:hAnsi="Times New Roman"/>
          <w:sz w:val="24"/>
          <w:szCs w:val="24"/>
        </w:rPr>
        <w:t>ого совета ведётся его протокол</w:t>
      </w:r>
      <w:r w:rsidRPr="00D8282F">
        <w:rPr>
          <w:rFonts w:ascii="Times New Roman" w:hAnsi="Times New Roman"/>
          <w:sz w:val="24"/>
          <w:szCs w:val="24"/>
        </w:rPr>
        <w:t xml:space="preserve">.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5.2. Книгу протоколов ведёт секретарь педагогического совета. </w:t>
      </w:r>
    </w:p>
    <w:p w:rsidR="00902324" w:rsidRPr="00D8282F"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5.3. В каждом протоколе должны быть указаны: порядковый ном</w:t>
      </w:r>
      <w:r>
        <w:rPr>
          <w:rFonts w:ascii="Times New Roman" w:hAnsi="Times New Roman"/>
          <w:sz w:val="24"/>
          <w:szCs w:val="24"/>
        </w:rPr>
        <w:t>ер очередного заседания совета, дата заседания,</w:t>
      </w:r>
      <w:r w:rsidRPr="00D8282F">
        <w:rPr>
          <w:rFonts w:ascii="Times New Roman" w:hAnsi="Times New Roman"/>
          <w:sz w:val="24"/>
          <w:szCs w:val="24"/>
        </w:rPr>
        <w:t xml:space="preserve"> общее число присутству</w:t>
      </w:r>
      <w:r>
        <w:rPr>
          <w:rFonts w:ascii="Times New Roman" w:hAnsi="Times New Roman"/>
          <w:sz w:val="24"/>
          <w:szCs w:val="24"/>
        </w:rPr>
        <w:t>ющих на заседании членов совета,</w:t>
      </w:r>
      <w:r w:rsidRPr="00D8282F">
        <w:rPr>
          <w:rFonts w:ascii="Times New Roman" w:hAnsi="Times New Roman"/>
          <w:sz w:val="24"/>
          <w:szCs w:val="24"/>
        </w:rPr>
        <w:t xml:space="preserve"> ф</w:t>
      </w:r>
      <w:r>
        <w:rPr>
          <w:rFonts w:ascii="Times New Roman" w:hAnsi="Times New Roman"/>
          <w:sz w:val="24"/>
          <w:szCs w:val="24"/>
        </w:rPr>
        <w:t xml:space="preserve">амилии и должности приглашённых, повестка дня заседания, </w:t>
      </w:r>
      <w:r w:rsidRPr="00D8282F">
        <w:rPr>
          <w:rFonts w:ascii="Times New Roman" w:hAnsi="Times New Roman"/>
          <w:sz w:val="24"/>
          <w:szCs w:val="24"/>
        </w:rPr>
        <w:t>краткое содержание докладов, выступлений, предложений,</w:t>
      </w:r>
      <w:r>
        <w:rPr>
          <w:rFonts w:ascii="Times New Roman" w:hAnsi="Times New Roman"/>
          <w:sz w:val="24"/>
          <w:szCs w:val="24"/>
        </w:rPr>
        <w:t xml:space="preserve"> замечаний участников заседания,</w:t>
      </w:r>
      <w:r w:rsidRPr="00D8282F">
        <w:rPr>
          <w:rFonts w:ascii="Times New Roman" w:hAnsi="Times New Roman"/>
          <w:sz w:val="24"/>
          <w:szCs w:val="24"/>
        </w:rPr>
        <w:t xml:space="preserve"> принятые по каждому вопросу повестки дня решения и итоги голосования по ним. К протоколу могут быть приложены дополнительные материалы по рассматривавшимся вопросам.</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5.4. Каждый протокол заседания педагогического совета должен быть подписан председателем и секретарём педагогического совета. </w:t>
      </w:r>
    </w:p>
    <w:p w:rsidR="00902324" w:rsidRDefault="00902324" w:rsidP="00902324">
      <w:pPr>
        <w:spacing w:after="0"/>
        <w:jc w:val="both"/>
        <w:rPr>
          <w:rFonts w:ascii="Times New Roman" w:hAnsi="Times New Roman"/>
          <w:sz w:val="24"/>
          <w:szCs w:val="24"/>
        </w:rPr>
      </w:pPr>
      <w:r>
        <w:rPr>
          <w:rFonts w:ascii="Times New Roman" w:hAnsi="Times New Roman"/>
          <w:sz w:val="24"/>
          <w:szCs w:val="24"/>
        </w:rPr>
        <w:t xml:space="preserve">      </w:t>
      </w:r>
      <w:r w:rsidRPr="00D8282F">
        <w:rPr>
          <w:rFonts w:ascii="Times New Roman" w:hAnsi="Times New Roman"/>
          <w:sz w:val="24"/>
          <w:szCs w:val="24"/>
        </w:rPr>
        <w:t xml:space="preserve">5.5. Протоколы заседаний педагогического совета хранятся в делах образовательного учреждения в течение 3 лет. </w:t>
      </w:r>
    </w:p>
    <w:p w:rsidR="00902324" w:rsidRDefault="00902324" w:rsidP="00D6573A">
      <w:pPr>
        <w:spacing w:after="0"/>
        <w:jc w:val="both"/>
        <w:rPr>
          <w:rFonts w:ascii="Times New Roman" w:eastAsia="Times New Roman" w:hAnsi="Times New Roman" w:cs="Times New Roman"/>
          <w:b/>
          <w:bCs/>
          <w:sz w:val="24"/>
          <w:szCs w:val="24"/>
          <w:lang w:eastAsia="ru-RU"/>
        </w:rPr>
      </w:pPr>
      <w:r>
        <w:rPr>
          <w:rFonts w:ascii="Times New Roman" w:hAnsi="Times New Roman"/>
          <w:sz w:val="24"/>
          <w:szCs w:val="24"/>
        </w:rPr>
        <w:t xml:space="preserve">      </w:t>
      </w:r>
      <w:r w:rsidRPr="00D8282F">
        <w:rPr>
          <w:rFonts w:ascii="Times New Roman" w:hAnsi="Times New Roman"/>
          <w:sz w:val="24"/>
          <w:szCs w:val="24"/>
        </w:rPr>
        <w:t>5.6. Информационные материалы о деятельности педагогического совета вывешиваются на специально оборудованном для этой цели стенде.</w:t>
      </w:r>
    </w:p>
    <w:sectPr w:rsidR="00902324" w:rsidSect="007E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97"/>
    <w:rsid w:val="00091828"/>
    <w:rsid w:val="000A2394"/>
    <w:rsid w:val="000E1160"/>
    <w:rsid w:val="00115342"/>
    <w:rsid w:val="00127988"/>
    <w:rsid w:val="001C73F9"/>
    <w:rsid w:val="002444CE"/>
    <w:rsid w:val="002A4E32"/>
    <w:rsid w:val="002A7C64"/>
    <w:rsid w:val="00376AB6"/>
    <w:rsid w:val="003D6690"/>
    <w:rsid w:val="00445890"/>
    <w:rsid w:val="00481154"/>
    <w:rsid w:val="004904F8"/>
    <w:rsid w:val="004B2332"/>
    <w:rsid w:val="00533776"/>
    <w:rsid w:val="006B2AF0"/>
    <w:rsid w:val="00700979"/>
    <w:rsid w:val="007E07F8"/>
    <w:rsid w:val="00902324"/>
    <w:rsid w:val="00A74265"/>
    <w:rsid w:val="00A96A18"/>
    <w:rsid w:val="00D00440"/>
    <w:rsid w:val="00D12B23"/>
    <w:rsid w:val="00D30AD9"/>
    <w:rsid w:val="00D62BB8"/>
    <w:rsid w:val="00D6573A"/>
    <w:rsid w:val="00DE1016"/>
    <w:rsid w:val="00E332F8"/>
    <w:rsid w:val="00E85384"/>
    <w:rsid w:val="00EB7F61"/>
    <w:rsid w:val="00EC4A61"/>
    <w:rsid w:val="00F34D97"/>
    <w:rsid w:val="00F7199B"/>
    <w:rsid w:val="00F8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99874-44D5-47BC-8739-06D1506C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F8"/>
  </w:style>
  <w:style w:type="paragraph" w:styleId="2">
    <w:name w:val="heading 2"/>
    <w:basedOn w:val="a"/>
    <w:link w:val="20"/>
    <w:uiPriority w:val="9"/>
    <w:qFormat/>
    <w:rsid w:val="00F34D97"/>
    <w:pPr>
      <w:spacing w:before="150" w:after="150" w:line="240" w:lineRule="auto"/>
      <w:outlineLvl w:val="1"/>
    </w:pPr>
    <w:rPr>
      <w:rFonts w:ascii="Times New Roman" w:eastAsia="Times New Roman" w:hAnsi="Times New Roman" w:cs="Times New Roman"/>
      <w:b/>
      <w:bCs/>
      <w:color w:val="006EA6"/>
      <w:sz w:val="36"/>
      <w:szCs w:val="36"/>
      <w:lang w:eastAsia="ru-RU"/>
    </w:rPr>
  </w:style>
  <w:style w:type="paragraph" w:styleId="4">
    <w:name w:val="heading 4"/>
    <w:basedOn w:val="a"/>
    <w:link w:val="40"/>
    <w:uiPriority w:val="9"/>
    <w:qFormat/>
    <w:rsid w:val="00F34D97"/>
    <w:pPr>
      <w:spacing w:before="75" w:after="75"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D97"/>
    <w:rPr>
      <w:rFonts w:ascii="Times New Roman" w:eastAsia="Times New Roman" w:hAnsi="Times New Roman" w:cs="Times New Roman"/>
      <w:b/>
      <w:bCs/>
      <w:color w:val="006EA6"/>
      <w:sz w:val="36"/>
      <w:szCs w:val="36"/>
      <w:lang w:eastAsia="ru-RU"/>
    </w:rPr>
  </w:style>
  <w:style w:type="character" w:customStyle="1" w:styleId="40">
    <w:name w:val="Заголовок 4 Знак"/>
    <w:basedOn w:val="a0"/>
    <w:link w:val="4"/>
    <w:uiPriority w:val="9"/>
    <w:rsid w:val="00F34D9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63897">
      <w:bodyDiv w:val="1"/>
      <w:marLeft w:val="0"/>
      <w:marRight w:val="0"/>
      <w:marTop w:val="0"/>
      <w:marBottom w:val="0"/>
      <w:divBdr>
        <w:top w:val="none" w:sz="0" w:space="0" w:color="auto"/>
        <w:left w:val="none" w:sz="0" w:space="0" w:color="auto"/>
        <w:bottom w:val="none" w:sz="0" w:space="0" w:color="auto"/>
        <w:right w:val="none" w:sz="0" w:space="0" w:color="auto"/>
      </w:divBdr>
      <w:divsChild>
        <w:div w:id="1481195677">
          <w:marLeft w:val="0"/>
          <w:marRight w:val="0"/>
          <w:marTop w:val="0"/>
          <w:marBottom w:val="0"/>
          <w:divBdr>
            <w:top w:val="none" w:sz="0" w:space="0" w:color="auto"/>
            <w:left w:val="none" w:sz="0" w:space="0" w:color="auto"/>
            <w:bottom w:val="none" w:sz="0" w:space="0" w:color="auto"/>
            <w:right w:val="none" w:sz="0" w:space="0" w:color="auto"/>
          </w:divBdr>
          <w:divsChild>
            <w:div w:id="827598469">
              <w:marLeft w:val="0"/>
              <w:marRight w:val="0"/>
              <w:marTop w:val="0"/>
              <w:marBottom w:val="0"/>
              <w:divBdr>
                <w:top w:val="none" w:sz="0" w:space="0" w:color="auto"/>
                <w:left w:val="none" w:sz="0" w:space="0" w:color="auto"/>
                <w:bottom w:val="none" w:sz="0" w:space="0" w:color="auto"/>
                <w:right w:val="none" w:sz="0" w:space="0" w:color="auto"/>
              </w:divBdr>
              <w:divsChild>
                <w:div w:id="1496922441">
                  <w:marLeft w:val="0"/>
                  <w:marRight w:val="0"/>
                  <w:marTop w:val="0"/>
                  <w:marBottom w:val="0"/>
                  <w:divBdr>
                    <w:top w:val="none" w:sz="0" w:space="0" w:color="auto"/>
                    <w:left w:val="none" w:sz="0" w:space="0" w:color="auto"/>
                    <w:bottom w:val="none" w:sz="0" w:space="0" w:color="auto"/>
                    <w:right w:val="none" w:sz="0" w:space="0" w:color="auto"/>
                  </w:divBdr>
                  <w:divsChild>
                    <w:div w:id="692731120">
                      <w:marLeft w:val="0"/>
                      <w:marRight w:val="0"/>
                      <w:marTop w:val="0"/>
                      <w:marBottom w:val="0"/>
                      <w:divBdr>
                        <w:top w:val="none" w:sz="0" w:space="0" w:color="auto"/>
                        <w:left w:val="none" w:sz="0" w:space="0" w:color="auto"/>
                        <w:bottom w:val="none" w:sz="0" w:space="0" w:color="auto"/>
                        <w:right w:val="none" w:sz="0" w:space="0" w:color="auto"/>
                      </w:divBdr>
                      <w:divsChild>
                        <w:div w:id="1484926880">
                          <w:marLeft w:val="0"/>
                          <w:marRight w:val="0"/>
                          <w:marTop w:val="0"/>
                          <w:marBottom w:val="0"/>
                          <w:divBdr>
                            <w:top w:val="none" w:sz="0" w:space="0" w:color="auto"/>
                            <w:left w:val="none" w:sz="0" w:space="0" w:color="auto"/>
                            <w:bottom w:val="none" w:sz="0" w:space="0" w:color="auto"/>
                            <w:right w:val="none" w:sz="0" w:space="0" w:color="auto"/>
                          </w:divBdr>
                          <w:divsChild>
                            <w:div w:id="298463493">
                              <w:marLeft w:val="0"/>
                              <w:marRight w:val="0"/>
                              <w:marTop w:val="0"/>
                              <w:marBottom w:val="0"/>
                              <w:divBdr>
                                <w:top w:val="none" w:sz="0" w:space="0" w:color="auto"/>
                                <w:left w:val="none" w:sz="0" w:space="0" w:color="auto"/>
                                <w:bottom w:val="none" w:sz="0" w:space="0" w:color="auto"/>
                                <w:right w:val="none" w:sz="0" w:space="0" w:color="auto"/>
                              </w:divBdr>
                            </w:div>
                            <w:div w:id="8947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Наталья Петровна</dc:creator>
  <cp:keywords/>
  <dc:description/>
  <cp:lastModifiedBy>Прикол Прикол</cp:lastModifiedBy>
  <cp:revision>3</cp:revision>
  <dcterms:created xsi:type="dcterms:W3CDTF">2021-05-14T09:11:00Z</dcterms:created>
  <dcterms:modified xsi:type="dcterms:W3CDTF">2021-05-14T09:46:00Z</dcterms:modified>
</cp:coreProperties>
</file>