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80" w:rsidRPr="00D6573A" w:rsidRDefault="009A2680" w:rsidP="009A2680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6573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9A2680" w:rsidRPr="00D6573A" w:rsidRDefault="009A2680" w:rsidP="009A2680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680" w:rsidRPr="00D6573A" w:rsidRDefault="009A2680" w:rsidP="009A2680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9A2680" w:rsidRPr="00D6573A" w:rsidRDefault="009A2680" w:rsidP="009A2680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9A2680" w:rsidRPr="00D6573A" w:rsidRDefault="009A2680" w:rsidP="009A2680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D6573A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9A2680" w:rsidRPr="00D6573A" w:rsidRDefault="009A2680" w:rsidP="009A2680">
      <w:pPr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8270F9" w:rsidRP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Pr="008270F9" w:rsidRDefault="008270F9" w:rsidP="008270F9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 w:cs="Times New Roman"/>
          <w:b/>
          <w:sz w:val="40"/>
          <w:szCs w:val="40"/>
        </w:rPr>
      </w:pPr>
      <w:r w:rsidRPr="008270F9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A2680" w:rsidRDefault="008270F9" w:rsidP="009A2680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 w:cs="Times New Roman"/>
          <w:b/>
          <w:sz w:val="40"/>
          <w:szCs w:val="40"/>
        </w:rPr>
      </w:pPr>
      <w:r w:rsidRPr="008270F9">
        <w:rPr>
          <w:rFonts w:ascii="Times New Roman" w:hAnsi="Times New Roman" w:cs="Times New Roman"/>
          <w:b/>
          <w:sz w:val="40"/>
          <w:szCs w:val="40"/>
        </w:rPr>
        <w:t>о п</w:t>
      </w:r>
      <w:r w:rsidR="009A2680">
        <w:rPr>
          <w:rFonts w:ascii="Times New Roman" w:hAnsi="Times New Roman" w:cs="Times New Roman"/>
          <w:b/>
          <w:sz w:val="40"/>
          <w:szCs w:val="40"/>
        </w:rPr>
        <w:t xml:space="preserve">роведении </w:t>
      </w:r>
      <w:proofErr w:type="spellStart"/>
      <w:r w:rsidR="009A2680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9A2680" w:rsidRPr="009A2680" w:rsidRDefault="009A2680" w:rsidP="009A2680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</w:t>
      </w:r>
      <w:r w:rsidRPr="009A268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9A2680" w:rsidRDefault="009A2680" w:rsidP="00645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   </w:t>
      </w:r>
      <w:r w:rsidRPr="009A268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«Автошкола «Ралли Шоп»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45B70" w:rsidRPr="009A2680" w:rsidRDefault="00645B70" w:rsidP="00645B70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BD7628">
        <w:rPr>
          <w:rFonts w:ascii="Times New Roman" w:hAnsi="Times New Roman" w:cs="Times New Roman"/>
          <w:b/>
          <w:sz w:val="32"/>
          <w:szCs w:val="32"/>
        </w:rPr>
        <w:t xml:space="preserve">   (новая редакция)</w:t>
      </w: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Pr="00AB4FE2" w:rsidRDefault="008270F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D0" w:rsidRDefault="00C64CD0" w:rsidP="00BF3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Pr="008270F9" w:rsidRDefault="008270F9" w:rsidP="00A150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A7914" w:rsidRDefault="00DA7914" w:rsidP="00DA7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правила подготовки и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680" w:rsidRPr="009A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«Автошкола «Ралли Шоп» (далее – ООО «Автошкола «Ралли Шоп», Автошкола, Положение соответственно)</w:t>
      </w:r>
      <w:r w:rsidR="009A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914" w:rsidRDefault="00DA7914" w:rsidP="00DA7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приказом </w:t>
      </w:r>
      <w:proofErr w:type="spellStart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июня 2013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</w:t>
      </w:r>
      <w:proofErr w:type="spellStart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P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680" w:rsidRPr="009A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«Автошкола «Ралли Шоп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нормативно правовыми актами.</w:t>
      </w:r>
    </w:p>
    <w:p w:rsidR="008270F9" w:rsidRPr="008270F9" w:rsidRDefault="00DA7914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</w:t>
      </w:r>
      <w:proofErr w:type="spellStart"/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состоянии образовательной </w:t>
      </w:r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организации, а также подготовка отчета о результатах самообследования (далее - отчет).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7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рганизацией ежегодно.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7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самообследования включает в себя следующие этапы: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подготовка работ по </w:t>
      </w:r>
      <w:proofErr w:type="spellStart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самообследования;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8270F9" w:rsidRPr="00ED4578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отчета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динственным </w:t>
      </w:r>
      <w:r w:rsidR="00A150EC" w:rsidRPr="00ED4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680" w:rsidRPr="009A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«Автошкола «Ралли Шоп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79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45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Сроки, форма проведения самообследования, состав лиц, привлекаемых для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проведения, определяются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Автошколой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порядке, установленном настоящим Положением.</w:t>
      </w:r>
    </w:p>
    <w:p w:rsidR="00A150EC" w:rsidRDefault="00A150EC" w:rsidP="008270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-"/>
      <w:bookmarkEnd w:id="1"/>
    </w:p>
    <w:p w:rsidR="008270F9" w:rsidRPr="008270F9" w:rsidRDefault="008270F9" w:rsidP="00A150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Планирование и подготовка работ по </w:t>
      </w:r>
      <w:proofErr w:type="spellStart"/>
      <w:r w:rsidRPr="0082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Самообследование проводится по решению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Единственного 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680" w:rsidRPr="009A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«Автошкола «Ралли Шоп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636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="00FD6B66" w:rsidRPr="00FD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 о порядке, сроках проведения самообследования и составе лиц по проведению самообследования (далее - рабочая группа).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Председателем рабочей группы является 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Автошколы</w:t>
      </w:r>
      <w:r w:rsidR="00FD6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4F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состав рабочей группы включаются: </w:t>
      </w:r>
    </w:p>
    <w:p w:rsidR="00E3484F" w:rsidRDefault="00E3484F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F9" w:rsidRDefault="00E3484F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</w:t>
      </w:r>
      <w:r w:rsidR="008270F9"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4F" w:rsidRPr="008270F9" w:rsidRDefault="00E3484F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могут быть привлечены сторонние организации и граждане в качестве независимых экспертов.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подготовке к проведению </w:t>
      </w:r>
      <w:proofErr w:type="spellStart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рабочей группы проводит организационное подготовительное совещание с членами рабочей группы, на котором: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рассматривается и утверждается план проведения самообследования;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каждым членом рабочей группы закрепляются направления работы организации, подлежащие изучению в процессе самообследования;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уточняются вопросы, подлежащие изучению и оценке в ходе самообследования;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сроки предварительного и окончательного рассмотрения результатов самообследования;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назначаются ответственные лица за координацию работ по </w:t>
      </w:r>
      <w:proofErr w:type="spellStart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свод и оформление результатов самообследования.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план проведения самообследования включаются: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оценки образовательной деятельности, структуры управления организации, содержания и качества подготовки </w:t>
      </w:r>
      <w:r w:rsidR="00E34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образовательного процесса, качества кадрового, учебно-методического, информационного обеспечения, материально-технической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базы, функционирования внутренней системы оценки качества образования, медицинского обеспечения, организации питания;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показателей деятельности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A150EC" w:rsidRDefault="00A150EC" w:rsidP="008270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-"/>
      <w:bookmarkEnd w:id="2"/>
    </w:p>
    <w:p w:rsidR="008270F9" w:rsidRPr="008270F9" w:rsidRDefault="008270F9" w:rsidP="00A150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проведение самообследования</w:t>
      </w:r>
    </w:p>
    <w:p w:rsid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самообследования осуществляется в соответствии с планом по его проведению, который принимается решением рабочей группы.</w:t>
      </w:r>
    </w:p>
    <w:p w:rsidR="00E3484F" w:rsidRPr="008270F9" w:rsidRDefault="00E3484F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проведения самообследования является мониторинг качества образовательной деятельности организации и качества подготовки слушателей.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оценки образовательной деятельности: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развернутая характеристика и оценка включенных в план самообследования направлений и вопросов;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общая характеристика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представляется информация о наличии правоустанавливающих документов 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деятельности, свидетельство о внесении записи в ЕГРЮЛ, устав и др.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представляется информация о документации организации 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с 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заказчиками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личные дела обучающихся, рабочие программы, учебный план и др.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представляется информация о документации организации, касающейся трудовых отношений 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учета личного состава, трудовые договоры с работниками, правила внутреннего трудового распорядка и др.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проведении оценки системы управления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дается характеристика сложившейся в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системы управления;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дается оценка результативности и эффективности действующей в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Автошколе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дается оценка взаимодействия </w:t>
      </w:r>
      <w:r w:rsidR="00A1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оценка организации работы по предоставлению льгот.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проведении оценки содержания и качества подготовки обучающихся: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анализируется и оценивается состояние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проводится анализ работы по изучению мнения участников образовательных отношений о деятельности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анализ и дается оценка качеству подготовки обучающихся.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проведении оценки организации учебного процесса анализируются и оцениваются: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учебный план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структура, характеристика, выполнение;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форм работы с обучающимися, имеющими особые образовательные потребности;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наполняемости групп;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показатели.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проведении оценки качества кадрового обеспечения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Автошколы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анализируется и оценивается: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профессиональный уровень кадров;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педагогических работников, обучающихся в ВУЗах, имеющих ученую степень, ученое звание, укомплектованность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работы по повышению квалификации и переподготовке педагогических работников и ее результативность;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показатели.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проведении оценки качества учебно-методического обеспечения анализируется и оценивается: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 методической работы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экспериментальной и инновационной деятельности;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 совершенствование образовательных технологий, в т. ч. дистанционных;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показатели.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проведении оценки качества библиотечно-информационного обеспечения анализируется и оценивается: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учебной, учебно-методической и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литературой;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единиц хранения фонда библиотеки;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показатели.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проведении оценки качества материально-технической базы анализируется и оценивается: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и использование материально-технической базы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зданий и помещений для организации образовательной деятельности и др.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в организации мер противопожарной и антитеррористической безопасности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етствующими организациями и др.).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оценке качества медицинского обеспечения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охраны здоровья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анализируется и оценивается: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обслуживание, условия для оздоровительной работы;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медицинского кабинета, соответствие его действующим санитарным правилам;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сбалансированность расписания с точки зрения соблюдения санитарных норм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оценке качества организации питания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применимо)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анализируется и оценивается: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администрации по контролю за качеством приготовления пищи;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договоры с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питания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необходимой документации;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показатели.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 проведении оценки функционирования внутренней системы оценки качества образования анализируется и оценивается: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документов, регламентирующих функционирование внутренней системы оценки качества образования;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лица, ответственного за организацию функционирования внутренней системы оценки качества образования;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организации по обеспечению функционирования внутренней системы оценки качества образования и его выполнение;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образования;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показатели.</w:t>
      </w:r>
    </w:p>
    <w:p w:rsidR="00C17589" w:rsidRDefault="00C17589" w:rsidP="0082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F9" w:rsidRPr="008270F9" w:rsidRDefault="008270F9" w:rsidP="00C175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4-"/>
      <w:bookmarkEnd w:id="3"/>
      <w:r w:rsidRPr="0082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Обобщение полученных результатов и формирование отчета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Информация, полученная в результате сбора сведений в соответствии с утвержденным планом самообследования, членами рабочей группы передается лицу, ответственному за свод и оформление результатов самообследования организации, не позднее чем за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дней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предварительного рассмотрения рабочей группы результатов самообследования.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Лицо, ответственное за свод и оформление результатов самообследования организации, обобщает полученные данные и оформляет их в виде отчета.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Отчет включает аналитическую часть и результаты анализа показателей деятельности организации.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окончательного рассмотрения результатов самообследования итоговая форма отче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направляется на рассмотрение Единственному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1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680" w:rsidRPr="009A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«Автошкола «Ралли Шоп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Отчет утверждается приказом 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  <w:r w:rsidR="00215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="00FD6B66" w:rsidRPr="00FD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заверяется печатью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8270F9" w:rsidRPr="008270F9" w:rsidRDefault="008270F9" w:rsidP="00C17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C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проводится ежегодно в первую рабочую неделю января.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размещается в сети Интернет на официальном сайте и направляется </w:t>
      </w:r>
      <w:r w:rsidR="00C6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1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680" w:rsidRPr="009A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«Автошкола «Ралли Шоп</w:t>
      </w:r>
      <w:r w:rsid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B70" w:rsidRPr="0064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20 апреля текущего года.</w:t>
      </w:r>
    </w:p>
    <w:p w:rsidR="00A35E98" w:rsidRDefault="009A2680"/>
    <w:sectPr w:rsidR="00A35E98" w:rsidSect="006C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9"/>
    <w:rsid w:val="001872F2"/>
    <w:rsid w:val="002153D5"/>
    <w:rsid w:val="00300B66"/>
    <w:rsid w:val="0031211E"/>
    <w:rsid w:val="00636BA1"/>
    <w:rsid w:val="00645B70"/>
    <w:rsid w:val="006B74B1"/>
    <w:rsid w:val="006C00A6"/>
    <w:rsid w:val="007003B3"/>
    <w:rsid w:val="008270F9"/>
    <w:rsid w:val="009A2680"/>
    <w:rsid w:val="009D37C7"/>
    <w:rsid w:val="00A150EC"/>
    <w:rsid w:val="00A61B47"/>
    <w:rsid w:val="00A86466"/>
    <w:rsid w:val="00AB4FE2"/>
    <w:rsid w:val="00BF3871"/>
    <w:rsid w:val="00C17589"/>
    <w:rsid w:val="00C50280"/>
    <w:rsid w:val="00C614BE"/>
    <w:rsid w:val="00C64CD0"/>
    <w:rsid w:val="00CA13A2"/>
    <w:rsid w:val="00DA7914"/>
    <w:rsid w:val="00E3484F"/>
    <w:rsid w:val="00ED4578"/>
    <w:rsid w:val="00FD6B6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A4616-3FFC-4C2D-8FB8-31F4E88E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A6"/>
  </w:style>
  <w:style w:type="paragraph" w:styleId="2">
    <w:name w:val="heading 2"/>
    <w:basedOn w:val="a"/>
    <w:link w:val="20"/>
    <w:uiPriority w:val="9"/>
    <w:qFormat/>
    <w:rsid w:val="008270F9"/>
    <w:pPr>
      <w:spacing w:before="100" w:beforeAutospacing="1" w:after="90" w:line="240" w:lineRule="auto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0F9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70F9"/>
    <w:rPr>
      <w:strike w:val="0"/>
      <w:dstrike w:val="0"/>
      <w:color w:val="5CB8E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270F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36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1304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3832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5231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7658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6543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Прикол Прикол</cp:lastModifiedBy>
  <cp:revision>2</cp:revision>
  <dcterms:created xsi:type="dcterms:W3CDTF">2021-05-14T16:00:00Z</dcterms:created>
  <dcterms:modified xsi:type="dcterms:W3CDTF">2021-05-14T16:00:00Z</dcterms:modified>
</cp:coreProperties>
</file>